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5E" w:rsidRPr="00FA7BDC" w:rsidRDefault="0022535E">
      <w:pPr>
        <w:rPr>
          <w:sz w:val="32"/>
          <w:szCs w:val="32"/>
        </w:rPr>
      </w:pPr>
      <w:r w:rsidRPr="00FA7BDC">
        <w:rPr>
          <w:sz w:val="32"/>
          <w:szCs w:val="32"/>
        </w:rPr>
        <w:t>10-12-2020</w:t>
      </w:r>
    </w:p>
    <w:p w:rsidR="0022535E" w:rsidRDefault="0022535E">
      <w:pPr>
        <w:rPr>
          <w:sz w:val="32"/>
          <w:szCs w:val="32"/>
        </w:rPr>
      </w:pPr>
      <w:r>
        <w:rPr>
          <w:sz w:val="32"/>
          <w:szCs w:val="32"/>
        </w:rPr>
        <w:t>Γεια σας παιδιά!</w:t>
      </w:r>
    </w:p>
    <w:p w:rsidR="0022535E" w:rsidRDefault="0022535E">
      <w:pPr>
        <w:rPr>
          <w:sz w:val="32"/>
          <w:szCs w:val="32"/>
        </w:rPr>
      </w:pPr>
      <w:r>
        <w:rPr>
          <w:sz w:val="32"/>
          <w:szCs w:val="32"/>
        </w:rPr>
        <w:t>Σήμερα έχουμε  Μαθηματικά, Ιστορία και Φυσική.</w:t>
      </w:r>
    </w:p>
    <w:p w:rsidR="0022535E" w:rsidRDefault="0022535E">
      <w:pPr>
        <w:rPr>
          <w:sz w:val="32"/>
          <w:szCs w:val="32"/>
        </w:rPr>
      </w:pPr>
      <w:r>
        <w:rPr>
          <w:sz w:val="32"/>
          <w:szCs w:val="32"/>
        </w:rPr>
        <w:t>ΜΑΘΗΜΑΤΙΚΑ</w:t>
      </w:r>
    </w:p>
    <w:p w:rsidR="0022535E" w:rsidRPr="0022535E" w:rsidRDefault="0022535E">
      <w:pPr>
        <w:rPr>
          <w:sz w:val="32"/>
          <w:szCs w:val="32"/>
        </w:rPr>
      </w:pPr>
      <w:r>
        <w:rPr>
          <w:sz w:val="32"/>
          <w:szCs w:val="32"/>
        </w:rPr>
        <w:t xml:space="preserve">Είχαμε τις ασκ. 1, 3, 4 που έπρεπε να λυθούν στο τετράδιο . </w:t>
      </w:r>
    </w:p>
    <w:p w:rsidR="0022535E" w:rsidRDefault="00480929">
      <w:pPr>
        <w:rPr>
          <w:noProof/>
          <w:sz w:val="32"/>
          <w:szCs w:val="32"/>
          <w:lang w:eastAsia="el-GR"/>
        </w:rPr>
      </w:pPr>
      <w:r>
        <w:rPr>
          <w:noProof/>
          <w:sz w:val="32"/>
          <w:szCs w:val="32"/>
          <w:lang w:eastAsia="el-GR"/>
        </w:rPr>
        <w:t>Ασκ.  1</w:t>
      </w:r>
    </w:p>
    <w:p w:rsidR="00480929" w:rsidRDefault="00480929">
      <w:pPr>
        <w:rPr>
          <w:sz w:val="32"/>
          <w:szCs w:val="32"/>
        </w:rPr>
      </w:pPr>
      <w:r>
        <w:rPr>
          <w:noProof/>
          <w:sz w:val="32"/>
          <w:szCs w:val="32"/>
          <w:lang w:eastAsia="el-GR"/>
        </w:rPr>
        <w:drawing>
          <wp:inline distT="0" distB="0" distL="0" distR="0">
            <wp:extent cx="3029373" cy="1695687"/>
            <wp:effectExtent l="19050" t="0" r="0" b="0"/>
            <wp:docPr id="4" name="3 - Εικόνα" descr="Στιγμιότυπο οθόνης 2020-12-10 153051    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0-12-10 153051    Α.png"/>
                    <pic:cNvPicPr/>
                  </pic:nvPicPr>
                  <pic:blipFill>
                    <a:blip r:embed="rId4" cstate="print"/>
                    <a:stretch>
                      <a:fillRect/>
                    </a:stretch>
                  </pic:blipFill>
                  <pic:spPr>
                    <a:xfrm>
                      <a:off x="0" y="0"/>
                      <a:ext cx="3029373" cy="1695687"/>
                    </a:xfrm>
                    <a:prstGeom prst="rect">
                      <a:avLst/>
                    </a:prstGeom>
                  </pic:spPr>
                </pic:pic>
              </a:graphicData>
            </a:graphic>
          </wp:inline>
        </w:drawing>
      </w:r>
      <w:r>
        <w:rPr>
          <w:sz w:val="32"/>
          <w:szCs w:val="32"/>
        </w:rPr>
        <w:t xml:space="preserve">      </w:t>
      </w:r>
      <w:r>
        <w:rPr>
          <w:noProof/>
          <w:sz w:val="32"/>
          <w:szCs w:val="32"/>
          <w:lang w:eastAsia="el-GR"/>
        </w:rPr>
        <w:drawing>
          <wp:inline distT="0" distB="0" distL="0" distR="0">
            <wp:extent cx="3177572" cy="1744110"/>
            <wp:effectExtent l="19050" t="0" r="3778" b="0"/>
            <wp:docPr id="5" name="4 - Εικόνα" descr="Στιγμιότυπο οθόνης 2020-12-10 153156 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τιγμιότυπο οθόνης 2020-12-10 153156 Β.png"/>
                    <pic:cNvPicPr/>
                  </pic:nvPicPr>
                  <pic:blipFill>
                    <a:blip r:embed="rId5" cstate="print"/>
                    <a:stretch>
                      <a:fillRect/>
                    </a:stretch>
                  </pic:blipFill>
                  <pic:spPr>
                    <a:xfrm>
                      <a:off x="0" y="0"/>
                      <a:ext cx="3183263" cy="1747234"/>
                    </a:xfrm>
                    <a:prstGeom prst="rect">
                      <a:avLst/>
                    </a:prstGeom>
                  </pic:spPr>
                </pic:pic>
              </a:graphicData>
            </a:graphic>
          </wp:inline>
        </w:drawing>
      </w:r>
    </w:p>
    <w:p w:rsidR="00751E5D" w:rsidRDefault="00480929">
      <w:pPr>
        <w:rPr>
          <w:sz w:val="32"/>
          <w:szCs w:val="32"/>
        </w:rPr>
      </w:pPr>
      <w:r>
        <w:rPr>
          <w:sz w:val="32"/>
          <w:szCs w:val="32"/>
        </w:rPr>
        <w:t xml:space="preserve">Ασκ. 3 </w:t>
      </w:r>
    </w:p>
    <w:p w:rsidR="00480929" w:rsidRDefault="00480929">
      <w:pPr>
        <w:rPr>
          <w:sz w:val="32"/>
          <w:szCs w:val="32"/>
        </w:rPr>
      </w:pPr>
      <w:r>
        <w:rPr>
          <w:sz w:val="32"/>
          <w:szCs w:val="32"/>
        </w:rPr>
        <w:t>Την απάντηση θα την βρείτε στο χοντρό βιβλίο των μαθηματικών στο κεφ. 14 στη σ. 36.</w:t>
      </w:r>
    </w:p>
    <w:p w:rsidR="00480929" w:rsidRDefault="00480929">
      <w:pPr>
        <w:rPr>
          <w:sz w:val="32"/>
          <w:szCs w:val="32"/>
        </w:rPr>
      </w:pPr>
    </w:p>
    <w:p w:rsidR="00751E5D" w:rsidRDefault="00480929">
      <w:pPr>
        <w:rPr>
          <w:sz w:val="32"/>
          <w:szCs w:val="32"/>
        </w:rPr>
      </w:pPr>
      <w:r>
        <w:rPr>
          <w:sz w:val="32"/>
          <w:szCs w:val="32"/>
        </w:rPr>
        <w:t xml:space="preserve">Ασκ. 4 </w:t>
      </w:r>
    </w:p>
    <w:p w:rsidR="00751E5D" w:rsidRDefault="00751E5D">
      <w:pPr>
        <w:rPr>
          <w:sz w:val="32"/>
          <w:szCs w:val="32"/>
        </w:rPr>
      </w:pPr>
      <w:r>
        <w:rPr>
          <w:noProof/>
          <w:sz w:val="32"/>
          <w:szCs w:val="32"/>
          <w:lang w:eastAsia="el-GR"/>
        </w:rPr>
        <w:drawing>
          <wp:inline distT="0" distB="0" distL="0" distR="0">
            <wp:extent cx="2606702" cy="1262023"/>
            <wp:effectExtent l="19050" t="0" r="3148" b="0"/>
            <wp:docPr id="2" name="1 - Εικόνα" desc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6" cstate="print"/>
                    <a:stretch>
                      <a:fillRect/>
                    </a:stretch>
                  </pic:blipFill>
                  <pic:spPr>
                    <a:xfrm>
                      <a:off x="0" y="0"/>
                      <a:ext cx="2612648" cy="1264902"/>
                    </a:xfrm>
                    <a:prstGeom prst="rect">
                      <a:avLst/>
                    </a:prstGeom>
                  </pic:spPr>
                </pic:pic>
              </a:graphicData>
            </a:graphic>
          </wp:inline>
        </w:drawing>
      </w:r>
    </w:p>
    <w:p w:rsidR="00751E5D" w:rsidRDefault="00480929">
      <w:pPr>
        <w:rPr>
          <w:sz w:val="32"/>
          <w:szCs w:val="32"/>
        </w:rPr>
      </w:pPr>
      <w:r>
        <w:rPr>
          <w:sz w:val="32"/>
          <w:szCs w:val="32"/>
        </w:rPr>
        <w:t xml:space="preserve">Για το σπίτι έχετε την υπόλοιπη ασκ. 4 και από τις ασκήσεις που ακολουθούν έχετε </w:t>
      </w:r>
      <w:r w:rsidR="001C01B0">
        <w:rPr>
          <w:sz w:val="32"/>
          <w:szCs w:val="32"/>
        </w:rPr>
        <w:t>τις 5, 6, 7 και 8.</w:t>
      </w:r>
    </w:p>
    <w:p w:rsidR="00751E5D" w:rsidRDefault="00751E5D">
      <w:pPr>
        <w:rPr>
          <w:sz w:val="32"/>
          <w:szCs w:val="32"/>
        </w:rPr>
      </w:pPr>
    </w:p>
    <w:p w:rsidR="00751E5D" w:rsidRDefault="00751E5D">
      <w:pPr>
        <w:rPr>
          <w:sz w:val="32"/>
          <w:szCs w:val="32"/>
        </w:rPr>
      </w:pPr>
    </w:p>
    <w:p w:rsidR="00751E5D" w:rsidRDefault="00751E5D">
      <w:pPr>
        <w:rPr>
          <w:sz w:val="32"/>
          <w:szCs w:val="32"/>
        </w:rPr>
      </w:pPr>
    </w:p>
    <w:p w:rsidR="007153F5" w:rsidRPr="0022535E" w:rsidRDefault="00F6635E">
      <w:pPr>
        <w:rPr>
          <w:sz w:val="32"/>
          <w:szCs w:val="32"/>
        </w:rPr>
      </w:pPr>
      <w:r w:rsidRPr="0022535E">
        <w:rPr>
          <w:noProof/>
          <w:sz w:val="32"/>
          <w:szCs w:val="32"/>
          <w:lang w:eastAsia="el-GR"/>
        </w:rPr>
        <w:lastRenderedPageBreak/>
        <w:drawing>
          <wp:inline distT="0" distB="0" distL="0" distR="0">
            <wp:extent cx="6614810" cy="9361714"/>
            <wp:effectExtent l="19050" t="0" r="0" b="0"/>
            <wp:docPr id="28" name="Εικόνα 28" descr="5. Να αναλύσετε τους αριθμούς σε πρώτους παράγοντες με διαδοχικές διαιρέσεις:&#10;60 405 87&#10;60=……………………………… 405=………………………………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 Να αναλύσετε τους αριθμούς σε πρώτους παράγοντες με διαδοχικές διαιρέσεις:&#10;60 405 87&#10;60=……………………………… 405=……………………………… 8..."/>
                    <pic:cNvPicPr>
                      <a:picLocks noChangeAspect="1" noChangeArrowheads="1"/>
                    </pic:cNvPicPr>
                  </pic:nvPicPr>
                  <pic:blipFill>
                    <a:blip r:embed="rId7" cstate="print"/>
                    <a:srcRect/>
                    <a:stretch>
                      <a:fillRect/>
                    </a:stretch>
                  </pic:blipFill>
                  <pic:spPr bwMode="auto">
                    <a:xfrm>
                      <a:off x="0" y="0"/>
                      <a:ext cx="6619648" cy="9368562"/>
                    </a:xfrm>
                    <a:prstGeom prst="rect">
                      <a:avLst/>
                    </a:prstGeom>
                    <a:noFill/>
                    <a:ln w="9525">
                      <a:noFill/>
                      <a:miter lim="800000"/>
                      <a:headEnd/>
                      <a:tailEnd/>
                    </a:ln>
                  </pic:spPr>
                </pic:pic>
              </a:graphicData>
            </a:graphic>
          </wp:inline>
        </w:drawing>
      </w:r>
    </w:p>
    <w:p w:rsidR="00F6635E" w:rsidRDefault="00F6635E">
      <w:pPr>
        <w:rPr>
          <w:sz w:val="32"/>
          <w:szCs w:val="32"/>
        </w:rPr>
      </w:pPr>
    </w:p>
    <w:p w:rsidR="00F6635E" w:rsidRPr="00615437" w:rsidRDefault="00751E5D">
      <w:pPr>
        <w:rPr>
          <w:b/>
          <w:sz w:val="36"/>
          <w:szCs w:val="32"/>
          <w:u w:val="single"/>
        </w:rPr>
      </w:pPr>
      <w:r w:rsidRPr="00615437">
        <w:rPr>
          <w:b/>
          <w:sz w:val="36"/>
          <w:szCs w:val="32"/>
          <w:u w:val="single"/>
        </w:rPr>
        <w:lastRenderedPageBreak/>
        <w:t>ΦΥΣΙΚΗ</w:t>
      </w:r>
    </w:p>
    <w:p w:rsidR="00F6635E" w:rsidRDefault="00F6635E" w:rsidP="00F6635E">
      <w:pPr>
        <w:rPr>
          <w:b/>
          <w:noProof/>
          <w:color w:val="FF0000"/>
          <w:sz w:val="32"/>
          <w:szCs w:val="32"/>
          <w:u w:val="single"/>
          <w:lang w:eastAsia="el-GR"/>
        </w:rPr>
      </w:pPr>
      <w:r w:rsidRPr="0022535E">
        <w:rPr>
          <w:b/>
          <w:noProof/>
          <w:color w:val="FF0000"/>
          <w:sz w:val="32"/>
          <w:szCs w:val="32"/>
          <w:u w:val="single"/>
          <w:lang w:eastAsia="el-GR"/>
        </w:rPr>
        <w:t>Νέο μάθημα: Αναπνοή και υγεία (σ. 110- 112 πορτοκαλί)</w:t>
      </w:r>
    </w:p>
    <w:p w:rsidR="00461742" w:rsidRPr="00461742" w:rsidRDefault="00461742" w:rsidP="00F6635E">
      <w:pPr>
        <w:rPr>
          <w:noProof/>
          <w:sz w:val="32"/>
          <w:szCs w:val="32"/>
          <w:lang w:eastAsia="el-GR"/>
        </w:rPr>
      </w:pPr>
      <w:r w:rsidRPr="00461742">
        <w:rPr>
          <w:noProof/>
          <w:sz w:val="32"/>
          <w:szCs w:val="32"/>
          <w:lang w:eastAsia="el-GR"/>
        </w:rPr>
        <w:t>Πατώντας στον παρακάτω σύνδεσμο θα δείτε μια παρουσίαση του σημερινού μας μαθήματος.</w:t>
      </w:r>
    </w:p>
    <w:p w:rsidR="00F6635E" w:rsidRPr="0022535E" w:rsidRDefault="00E02DF2" w:rsidP="00F6635E">
      <w:pPr>
        <w:rPr>
          <w:b/>
          <w:noProof/>
          <w:color w:val="FF0000"/>
          <w:sz w:val="32"/>
          <w:szCs w:val="32"/>
          <w:u w:val="single"/>
          <w:lang w:eastAsia="el-GR"/>
        </w:rPr>
      </w:pPr>
      <w:hyperlink r:id="rId8" w:history="1">
        <w:r w:rsidR="00F6635E" w:rsidRPr="0022535E">
          <w:rPr>
            <w:rStyle w:val="-"/>
            <w:b/>
            <w:noProof/>
            <w:sz w:val="32"/>
            <w:szCs w:val="32"/>
            <w:lang w:eastAsia="el-GR"/>
          </w:rPr>
          <w:t>http://users.sch.gr/g</w:t>
        </w:r>
        <w:r w:rsidR="00F6635E" w:rsidRPr="0022535E">
          <w:rPr>
            <w:rStyle w:val="-"/>
            <w:b/>
            <w:noProof/>
            <w:sz w:val="32"/>
            <w:szCs w:val="32"/>
            <w:lang w:eastAsia="el-GR"/>
          </w:rPr>
          <w:t>r</w:t>
        </w:r>
        <w:r w:rsidR="00F6635E" w:rsidRPr="0022535E">
          <w:rPr>
            <w:rStyle w:val="-"/>
            <w:b/>
            <w:noProof/>
            <w:sz w:val="32"/>
            <w:szCs w:val="32"/>
            <w:lang w:eastAsia="el-GR"/>
          </w:rPr>
          <w:t>e</w:t>
        </w:r>
        <w:r w:rsidR="00F6635E" w:rsidRPr="0022535E">
          <w:rPr>
            <w:rStyle w:val="-"/>
            <w:b/>
            <w:noProof/>
            <w:sz w:val="32"/>
            <w:szCs w:val="32"/>
            <w:lang w:eastAsia="el-GR"/>
          </w:rPr>
          <w:t>gzer/F/F-ST/Anapnefstiko%20sistima/FST%20-%20Anapnefstiko%20sistima%20-%2002/index.html</w:t>
        </w:r>
      </w:hyperlink>
    </w:p>
    <w:p w:rsidR="00751E5D" w:rsidRPr="00461742" w:rsidRDefault="00751E5D">
      <w:pPr>
        <w:rPr>
          <w:color w:val="FF0000"/>
          <w:sz w:val="32"/>
          <w:szCs w:val="32"/>
        </w:rPr>
      </w:pPr>
      <w:r w:rsidRPr="00720F86">
        <w:rPr>
          <w:color w:val="FF0000"/>
          <w:sz w:val="32"/>
          <w:szCs w:val="32"/>
        </w:rPr>
        <w:t>Βλέπουμε στο πράσινο στη σ.83 το κείμενο με τίτλο «</w:t>
      </w:r>
      <w:r w:rsidRPr="00720F86">
        <w:rPr>
          <w:b/>
          <w:color w:val="FF0000"/>
          <w:sz w:val="32"/>
          <w:szCs w:val="32"/>
        </w:rPr>
        <w:t>όταν τρώμε δε μιλάμε»</w:t>
      </w:r>
      <w:r w:rsidRPr="00720F86">
        <w:rPr>
          <w:color w:val="FF0000"/>
          <w:sz w:val="32"/>
          <w:szCs w:val="32"/>
        </w:rPr>
        <w:t>.</w:t>
      </w:r>
      <w:r w:rsidR="001C01B0">
        <w:rPr>
          <w:color w:val="FF0000"/>
          <w:sz w:val="32"/>
          <w:szCs w:val="32"/>
        </w:rPr>
        <w:t xml:space="preserve"> Από τη σ. 84 έχουμε την παράγραφο που αναφέρεται στο παθητικό κάπνισμα. Στη σελ. 85 έχουμε το «με μια ματιά» και το «Γλωσσάρι». Καλό θα είναι να ρίξετε και μια ματιά στην παράγραφο με το άσθμα.</w:t>
      </w:r>
    </w:p>
    <w:p w:rsidR="00751E5D" w:rsidRPr="00615437" w:rsidRDefault="00751E5D">
      <w:pPr>
        <w:rPr>
          <w:color w:val="FF0000"/>
          <w:sz w:val="32"/>
          <w:szCs w:val="32"/>
        </w:rPr>
      </w:pPr>
      <w:r w:rsidRPr="00615437">
        <w:rPr>
          <w:color w:val="FF0000"/>
          <w:sz w:val="32"/>
          <w:szCs w:val="32"/>
        </w:rPr>
        <w:t>Η ασκ. 2 δόθηκε για το σπίτι.</w:t>
      </w:r>
    </w:p>
    <w:p w:rsidR="00AE4AE3" w:rsidRDefault="00AE4AE3">
      <w:pPr>
        <w:rPr>
          <w:sz w:val="32"/>
          <w:szCs w:val="32"/>
        </w:rPr>
      </w:pPr>
    </w:p>
    <w:p w:rsidR="00AE4AE3" w:rsidRPr="00615437" w:rsidRDefault="00AE4AE3">
      <w:pPr>
        <w:rPr>
          <w:b/>
          <w:sz w:val="36"/>
          <w:szCs w:val="32"/>
          <w:u w:val="single"/>
        </w:rPr>
      </w:pPr>
      <w:r w:rsidRPr="00615437">
        <w:rPr>
          <w:b/>
          <w:sz w:val="36"/>
          <w:szCs w:val="32"/>
          <w:u w:val="single"/>
        </w:rPr>
        <w:t>ΙΣΤΟΡΙΑ</w:t>
      </w:r>
    </w:p>
    <w:p w:rsidR="00615437" w:rsidRDefault="00615437">
      <w:pPr>
        <w:rPr>
          <w:color w:val="FF0000"/>
          <w:sz w:val="32"/>
          <w:szCs w:val="32"/>
        </w:rPr>
      </w:pPr>
      <w:r>
        <w:rPr>
          <w:sz w:val="32"/>
          <w:szCs w:val="32"/>
        </w:rPr>
        <w:t xml:space="preserve">Κεφ. 8  </w:t>
      </w:r>
      <w:r w:rsidRPr="00615437">
        <w:rPr>
          <w:color w:val="FF0000"/>
          <w:sz w:val="32"/>
          <w:szCs w:val="32"/>
        </w:rPr>
        <w:t>Ο Ρήγας Βελεστινλής και ο Αδαμάντιος Κοραής</w:t>
      </w:r>
    </w:p>
    <w:p w:rsidR="00461742" w:rsidRPr="00461742" w:rsidRDefault="00461742">
      <w:pPr>
        <w:rPr>
          <w:sz w:val="32"/>
          <w:szCs w:val="32"/>
        </w:rPr>
      </w:pPr>
      <w:r w:rsidRPr="00461742">
        <w:rPr>
          <w:sz w:val="32"/>
          <w:szCs w:val="32"/>
        </w:rPr>
        <w:t>Δείτε το νέο μας μάθημα πατώντας εδώ.</w:t>
      </w:r>
    </w:p>
    <w:p w:rsidR="00AE4AE3" w:rsidRDefault="00E02DF2">
      <w:pPr>
        <w:rPr>
          <w:sz w:val="32"/>
          <w:szCs w:val="32"/>
        </w:rPr>
      </w:pPr>
      <w:hyperlink r:id="rId9" w:history="1">
        <w:r w:rsidR="00AE4AE3" w:rsidRPr="00AE4AE3">
          <w:rPr>
            <w:rStyle w:val="-"/>
            <w:sz w:val="32"/>
            <w:szCs w:val="32"/>
          </w:rPr>
          <w:t>http://www</w:t>
        </w:r>
        <w:r w:rsidR="00AE4AE3" w:rsidRPr="00AE4AE3">
          <w:rPr>
            <w:rStyle w:val="-"/>
            <w:sz w:val="32"/>
            <w:szCs w:val="32"/>
          </w:rPr>
          <w:t>.</w:t>
        </w:r>
        <w:r w:rsidR="00AE4AE3" w:rsidRPr="00AE4AE3">
          <w:rPr>
            <w:rStyle w:val="-"/>
            <w:sz w:val="32"/>
            <w:szCs w:val="32"/>
          </w:rPr>
          <w:t>daskalosa.eu/ups/History_ST/B8.o_rigas_belestinlis_kai_o_adamantios_korais/index.html</w:t>
        </w:r>
      </w:hyperlink>
    </w:p>
    <w:p w:rsidR="00615437" w:rsidRDefault="00EC6EB6">
      <w:pPr>
        <w:rPr>
          <w:sz w:val="32"/>
          <w:szCs w:val="32"/>
        </w:rPr>
      </w:pPr>
      <w:r>
        <w:rPr>
          <w:sz w:val="32"/>
          <w:szCs w:val="32"/>
        </w:rPr>
        <w:t xml:space="preserve">Από το σημερινό μας μάθημα </w:t>
      </w:r>
      <w:r w:rsidRPr="00EC6EB6">
        <w:rPr>
          <w:color w:val="C00000"/>
          <w:sz w:val="32"/>
          <w:szCs w:val="32"/>
        </w:rPr>
        <w:t>θα γράψετε 5 ερωτήσεις  δικές σας</w:t>
      </w:r>
      <w:r>
        <w:rPr>
          <w:sz w:val="32"/>
          <w:szCs w:val="32"/>
        </w:rPr>
        <w:t xml:space="preserve"> στο τετ. εργασιών- εννοείται πως θα ξέρετε να τις απαντάτε!</w:t>
      </w:r>
    </w:p>
    <w:p w:rsidR="00EC6EB6" w:rsidRPr="00EC6EB6" w:rsidRDefault="00EC6EB6">
      <w:pPr>
        <w:rPr>
          <w:color w:val="C00000"/>
          <w:sz w:val="32"/>
          <w:szCs w:val="32"/>
        </w:rPr>
      </w:pPr>
      <w:r w:rsidRPr="00EC6EB6">
        <w:rPr>
          <w:color w:val="C00000"/>
          <w:sz w:val="32"/>
          <w:szCs w:val="32"/>
        </w:rPr>
        <w:t>Η ασκ. 13   σ. 15 στο λεπτό δόθηκε για το σπίτι.</w:t>
      </w:r>
    </w:p>
    <w:p w:rsidR="00AE4AE3" w:rsidRDefault="00AE4AE3">
      <w:pPr>
        <w:rPr>
          <w:sz w:val="32"/>
          <w:szCs w:val="32"/>
        </w:rPr>
      </w:pPr>
    </w:p>
    <w:p w:rsidR="00A57393" w:rsidRDefault="00A57393">
      <w:pPr>
        <w:rPr>
          <w:sz w:val="32"/>
          <w:szCs w:val="32"/>
        </w:rPr>
      </w:pPr>
      <w:r>
        <w:rPr>
          <w:sz w:val="32"/>
          <w:szCs w:val="32"/>
        </w:rPr>
        <w:t>Αυτά για σήμερα παιδιά μου !</w:t>
      </w:r>
    </w:p>
    <w:p w:rsidR="00A57393" w:rsidRDefault="00A57393">
      <w:pPr>
        <w:rPr>
          <w:sz w:val="32"/>
          <w:szCs w:val="32"/>
        </w:rPr>
      </w:pPr>
      <w:r>
        <w:rPr>
          <w:sz w:val="32"/>
          <w:szCs w:val="32"/>
        </w:rPr>
        <w:t>Να είστε καλά!</w:t>
      </w:r>
    </w:p>
    <w:p w:rsidR="00A57393" w:rsidRPr="0022535E" w:rsidRDefault="00A57393">
      <w:pPr>
        <w:rPr>
          <w:sz w:val="32"/>
          <w:szCs w:val="32"/>
        </w:rPr>
      </w:pPr>
      <w:r>
        <w:rPr>
          <w:sz w:val="32"/>
          <w:szCs w:val="32"/>
        </w:rPr>
        <w:t>Κ. Έφη</w:t>
      </w:r>
    </w:p>
    <w:sectPr w:rsidR="00A57393" w:rsidRPr="0022535E" w:rsidSect="00F663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drawingGridHorizontalSpacing w:val="110"/>
  <w:displayHorizontalDrawingGridEvery w:val="2"/>
  <w:characterSpacingControl w:val="doNotCompress"/>
  <w:compat/>
  <w:rsids>
    <w:rsidRoot w:val="00F6635E"/>
    <w:rsid w:val="001C01B0"/>
    <w:rsid w:val="0022535E"/>
    <w:rsid w:val="00461742"/>
    <w:rsid w:val="00480929"/>
    <w:rsid w:val="00615437"/>
    <w:rsid w:val="007153F5"/>
    <w:rsid w:val="00720F86"/>
    <w:rsid w:val="00751E5D"/>
    <w:rsid w:val="00A57393"/>
    <w:rsid w:val="00AE4AE3"/>
    <w:rsid w:val="00DB169A"/>
    <w:rsid w:val="00E02DF2"/>
    <w:rsid w:val="00E41F32"/>
    <w:rsid w:val="00EC6EB6"/>
    <w:rsid w:val="00F6635E"/>
    <w:rsid w:val="00FA7B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63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6635E"/>
    <w:rPr>
      <w:rFonts w:ascii="Tahoma" w:hAnsi="Tahoma" w:cs="Tahoma"/>
      <w:sz w:val="16"/>
      <w:szCs w:val="16"/>
    </w:rPr>
  </w:style>
  <w:style w:type="character" w:styleId="-">
    <w:name w:val="Hyperlink"/>
    <w:basedOn w:val="a0"/>
    <w:uiPriority w:val="99"/>
    <w:unhideWhenUsed/>
    <w:rsid w:val="00F6635E"/>
    <w:rPr>
      <w:color w:val="0000FF" w:themeColor="hyperlink"/>
      <w:u w:val="single"/>
    </w:rPr>
  </w:style>
  <w:style w:type="character" w:styleId="-0">
    <w:name w:val="FollowedHyperlink"/>
    <w:basedOn w:val="a0"/>
    <w:uiPriority w:val="99"/>
    <w:semiHidden/>
    <w:unhideWhenUsed/>
    <w:rsid w:val="00F663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ch.gr/gregzer/F/F-ST/Anapnefstiko%20sistima/FST%20-%20Anapnefstiko%20sistima%20-%2002/index.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askalosa.eu/ups/History_ST/B8.o_rigas_belestinlis_kai_o_adamantios_korais/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247</Words>
  <Characters>1335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2020-12-09T14:37:00Z</dcterms:created>
  <dcterms:modified xsi:type="dcterms:W3CDTF">2020-12-10T13:46:00Z</dcterms:modified>
</cp:coreProperties>
</file>